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A087D" w14:textId="6A3B7605" w:rsidR="00B96C80" w:rsidRPr="005F70DE" w:rsidRDefault="00B96C80" w:rsidP="00B96C80">
      <w:pPr>
        <w:pStyle w:val="NormalWeb"/>
        <w:spacing w:before="240" w:beforeAutospacing="0" w:after="0" w:afterAutospacing="0"/>
        <w:jc w:val="both"/>
        <w:rPr>
          <w:sz w:val="20"/>
          <w:szCs w:val="20"/>
        </w:rPr>
      </w:pPr>
      <w:r w:rsidRPr="00B96C80">
        <w:rPr>
          <w:color w:val="000000"/>
          <w:sz w:val="20"/>
          <w:szCs w:val="20"/>
        </w:rPr>
        <w:t>Ce nouveau numéro de la revue</w:t>
      </w:r>
      <w:r w:rsidRPr="00B96C80">
        <w:rPr>
          <w:i/>
          <w:iCs/>
          <w:color w:val="000000"/>
          <w:sz w:val="20"/>
          <w:szCs w:val="20"/>
        </w:rPr>
        <w:t xml:space="preserve"> Synergies Argentine</w:t>
      </w:r>
      <w:r w:rsidRPr="00B96C80">
        <w:rPr>
          <w:color w:val="000000"/>
          <w:sz w:val="20"/>
          <w:szCs w:val="20"/>
        </w:rPr>
        <w:t xml:space="preserve"> a été conçu comme un espace de rencontre de réflexions autour des théories et des pratiques liées à la traduction et à l’interprétation, selon les parcours suivis par </w:t>
      </w:r>
      <w:r>
        <w:rPr>
          <w:color w:val="000000"/>
          <w:sz w:val="20"/>
          <w:szCs w:val="20"/>
        </w:rPr>
        <w:t>d</w:t>
      </w:r>
      <w:r w:rsidRPr="00B96C80">
        <w:rPr>
          <w:color w:val="000000"/>
          <w:sz w:val="20"/>
          <w:szCs w:val="20"/>
        </w:rPr>
        <w:t xml:space="preserve">es chercheurs, </w:t>
      </w:r>
      <w:r>
        <w:rPr>
          <w:color w:val="000000"/>
          <w:sz w:val="20"/>
          <w:szCs w:val="20"/>
        </w:rPr>
        <w:t>de</w:t>
      </w:r>
      <w:r w:rsidRPr="00B96C80">
        <w:rPr>
          <w:color w:val="000000"/>
          <w:sz w:val="20"/>
          <w:szCs w:val="20"/>
        </w:rPr>
        <w:t xml:space="preserve">s traducteurs ou </w:t>
      </w:r>
      <w:r>
        <w:rPr>
          <w:color w:val="000000"/>
          <w:sz w:val="20"/>
          <w:szCs w:val="20"/>
        </w:rPr>
        <w:t>d</w:t>
      </w:r>
      <w:r w:rsidRPr="00B96C80">
        <w:rPr>
          <w:color w:val="000000"/>
          <w:sz w:val="20"/>
          <w:szCs w:val="20"/>
        </w:rPr>
        <w:t>es enseignants</w:t>
      </w:r>
      <w:r>
        <w:rPr>
          <w:color w:val="000000"/>
          <w:sz w:val="20"/>
          <w:szCs w:val="20"/>
        </w:rPr>
        <w:t xml:space="preserve">. </w:t>
      </w:r>
      <w:r w:rsidRPr="005F70DE">
        <w:rPr>
          <w:color w:val="000000"/>
          <w:sz w:val="20"/>
          <w:szCs w:val="20"/>
        </w:rPr>
        <w:t>Ainsi, dans ce volume</w:t>
      </w:r>
      <w:r>
        <w:rPr>
          <w:color w:val="000000"/>
          <w:sz w:val="20"/>
          <w:szCs w:val="20"/>
        </w:rPr>
        <w:t>,</w:t>
      </w:r>
      <w:r w:rsidRPr="005F70D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nous </w:t>
      </w:r>
      <w:r w:rsidRPr="005F70DE">
        <w:rPr>
          <w:color w:val="000000"/>
          <w:sz w:val="20"/>
          <w:szCs w:val="20"/>
        </w:rPr>
        <w:t>pouvon</w:t>
      </w:r>
      <w:r>
        <w:rPr>
          <w:color w:val="000000"/>
          <w:sz w:val="20"/>
          <w:szCs w:val="20"/>
        </w:rPr>
        <w:t xml:space="preserve">s </w:t>
      </w:r>
      <w:r w:rsidRPr="005F70DE">
        <w:rPr>
          <w:color w:val="000000"/>
          <w:sz w:val="20"/>
          <w:szCs w:val="20"/>
        </w:rPr>
        <w:t>reconnaître des approches diachroniques, langagières, didactiques ou politiques, c</w:t>
      </w:r>
      <w:r w:rsidRPr="005F70DE">
        <w:rPr>
          <w:color w:val="000000"/>
          <w:sz w:val="20"/>
          <w:szCs w:val="20"/>
          <w:shd w:val="clear" w:color="auto" w:fill="FFFFFF"/>
        </w:rPr>
        <w:t>e qui offre un bref mais riche échantillon des études menées par des « fouilleurs » de la traduction : des chercheurs analysant l’évolution et l’avenir de la discipline, tant dans ses pratiques orales que dans ses productions écrites</w:t>
      </w:r>
      <w:r w:rsidR="00F565F8">
        <w:rPr>
          <w:color w:val="000000"/>
          <w:sz w:val="20"/>
          <w:szCs w:val="20"/>
          <w:shd w:val="clear" w:color="auto" w:fill="FFFFFF"/>
        </w:rPr>
        <w:t>,</w:t>
      </w:r>
      <w:r w:rsidRPr="005F70DE">
        <w:rPr>
          <w:color w:val="000000"/>
          <w:sz w:val="20"/>
          <w:szCs w:val="20"/>
          <w:shd w:val="clear" w:color="auto" w:fill="FFFFFF"/>
        </w:rPr>
        <w:t xml:space="preserve"> des professionnels face aux problèmes imposés par certains types de traduction</w:t>
      </w:r>
      <w:r w:rsidR="00F565F8">
        <w:rPr>
          <w:color w:val="000000"/>
          <w:sz w:val="20"/>
          <w:szCs w:val="20"/>
          <w:shd w:val="clear" w:color="auto" w:fill="FFFFFF"/>
        </w:rPr>
        <w:t>,</w:t>
      </w:r>
      <w:r w:rsidRPr="005F70DE">
        <w:rPr>
          <w:color w:val="000000"/>
          <w:sz w:val="20"/>
          <w:szCs w:val="20"/>
          <w:shd w:val="clear" w:color="auto" w:fill="FFFFFF"/>
        </w:rPr>
        <w:t xml:space="preserve"> des professeurs à la recherche d’astuces pouvant aider les étudiants lors du passage d’une langue à l’autre…</w:t>
      </w:r>
    </w:p>
    <w:p w14:paraId="42CDD8C4" w14:textId="37747B3A" w:rsidR="00086F3A" w:rsidRPr="00B96C80" w:rsidRDefault="00086F3A" w:rsidP="00B96C80">
      <w:pPr>
        <w:jc w:val="both"/>
        <w:rPr>
          <w:rFonts w:ascii="Times New Roman" w:hAnsi="Times New Roman" w:cs="Times New Roman"/>
        </w:rPr>
      </w:pPr>
    </w:p>
    <w:sectPr w:rsidR="00086F3A" w:rsidRPr="00B96C80" w:rsidSect="00C20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C4"/>
    <w:rsid w:val="00086F3A"/>
    <w:rsid w:val="00241EBA"/>
    <w:rsid w:val="00273D94"/>
    <w:rsid w:val="002B20C4"/>
    <w:rsid w:val="0068673B"/>
    <w:rsid w:val="006D515C"/>
    <w:rsid w:val="00B96C80"/>
    <w:rsid w:val="00C2061E"/>
    <w:rsid w:val="00D50606"/>
    <w:rsid w:val="00DD7961"/>
    <w:rsid w:val="00F5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3070"/>
  <w15:chartTrackingRefBased/>
  <w15:docId w15:val="{68AA4D5F-82CB-43E4-9A1E-26A4034E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MT Aubin</dc:creator>
  <cp:keywords/>
  <dc:description/>
  <cp:lastModifiedBy>Sophie Aubin</cp:lastModifiedBy>
  <cp:revision>2</cp:revision>
  <dcterms:created xsi:type="dcterms:W3CDTF">2021-02-07T10:33:00Z</dcterms:created>
  <dcterms:modified xsi:type="dcterms:W3CDTF">2021-02-07T10:33:00Z</dcterms:modified>
</cp:coreProperties>
</file>