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66E" w:rsidRPr="00297CA9" w:rsidRDefault="00BE166E" w:rsidP="00297CA9">
      <w:pPr>
        <w:shd w:val="clear" w:color="auto" w:fill="FFFFFF"/>
        <w:spacing w:after="100" w:line="240" w:lineRule="auto"/>
        <w:jc w:val="both"/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</w:pP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br/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br/>
        <w:t>L’objectif de ce numéro 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>est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 de réunir des articles en français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 xml:space="preserve"> de 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chercheurs indiens et étrangers qui apportent leur contribution à la francophonie et la francophilie dans un sous-continent anglophone et surtout anglomane.  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 xml:space="preserve"> Ce sont les interactions entre les cultures et les littératures de 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l’Inde et 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>de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 la France 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>qui constituent le cœur de la recherche présentée ici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. Nous constatons avec grande joie que la majorité des chercheurs 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>publiés dans ce volume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 sont en début de carrière, 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>ou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 doctorants, 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>ou encore 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 xml:space="preserve">de </w:t>
      </w:r>
      <w:r w:rsidR="00297CA9"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jeunes chercheurs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 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>indépendants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 </w:t>
      </w:r>
      <w:r w:rsidR="00297CA9"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et nous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 xml:space="preserve"> comptons aussi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 de jeunes 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>diplômés 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de l’université de Mumbai. 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>Même</w:t>
      </w:r>
      <w:r w:rsidR="005C06D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 xml:space="preserve"> </w:t>
      </w:r>
      <w:bookmarkStart w:id="0" w:name="_GoBack"/>
      <w:bookmarkEnd w:id="0"/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>si </w:t>
      </w:r>
      <w:r w:rsidRPr="00297CA9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fr-FR" w:eastAsia="en-IN" w:bidi="ta-IN"/>
        </w:rPr>
        <w:t xml:space="preserve">Synergies </w:t>
      </w:r>
      <w:r w:rsidR="00297CA9" w:rsidRPr="00297CA9">
        <w:rPr>
          <w:rFonts w:ascii="Times New Roman" w:eastAsia="Times New Roman" w:hAnsi="Times New Roman" w:cs="Times New Roman"/>
          <w:i/>
          <w:color w:val="222222"/>
          <w:sz w:val="20"/>
          <w:szCs w:val="20"/>
          <w:lang w:val="fr-FR" w:eastAsia="en-IN" w:bidi="ta-IN"/>
        </w:rPr>
        <w:t>Inde</w:t>
      </w:r>
      <w:r w:rsidR="00297CA9"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 a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 xml:space="preserve"> pour 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mission première de promouvoir et de diffuser les travaux de chercheurs capables d’exprimer leur pensée scientifique en français dans un milieu non francophone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>, nous avons tout de même inclus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 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>d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eux articles en anglais 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 xml:space="preserve">qui 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attestent notre souhait de n’exclure aucun travail de recherche sérieux pour des raisons linguistiques. 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>De plus, l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a traduction littéraire reste </w:t>
      </w:r>
      <w:r w:rsidRPr="00297CA9">
        <w:rPr>
          <w:rFonts w:ascii="Times New Roman" w:eastAsia="Times New Roman" w:hAnsi="Times New Roman" w:cs="Times New Roman"/>
          <w:color w:val="000000"/>
          <w:sz w:val="20"/>
          <w:szCs w:val="20"/>
          <w:lang w:val="fr-FR" w:eastAsia="en-IN" w:bidi="ta-IN"/>
        </w:rPr>
        <w:t>l'</w:t>
      </w:r>
      <w:r w:rsidRPr="00297CA9">
        <w:rPr>
          <w:rFonts w:ascii="Times New Roman" w:eastAsia="Times New Roman" w:hAnsi="Times New Roman" w:cs="Times New Roman"/>
          <w:color w:val="222222"/>
          <w:sz w:val="20"/>
          <w:szCs w:val="20"/>
          <w:lang w:val="fr-FR" w:eastAsia="en-IN" w:bidi="ta-IN"/>
        </w:rPr>
        <w:t>une de nos préoccupations car en traduisant directement les littératures écrites en langues indiennes en français nous facilitons le dialogue des cultures. </w:t>
      </w:r>
    </w:p>
    <w:p w:rsidR="00974649" w:rsidRPr="00297CA9" w:rsidRDefault="00974649" w:rsidP="00297CA9">
      <w:pPr>
        <w:spacing w:line="240" w:lineRule="auto"/>
        <w:rPr>
          <w:rFonts w:ascii="Times New Roman" w:hAnsi="Times New Roman" w:cs="Times New Roman"/>
          <w:sz w:val="20"/>
          <w:szCs w:val="20"/>
          <w:lang w:val="fr-FR"/>
        </w:rPr>
      </w:pPr>
    </w:p>
    <w:sectPr w:rsidR="00974649" w:rsidRPr="00297C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7A"/>
    <w:rsid w:val="00297CA9"/>
    <w:rsid w:val="00333923"/>
    <w:rsid w:val="00417550"/>
    <w:rsid w:val="005C06D9"/>
    <w:rsid w:val="00974649"/>
    <w:rsid w:val="00A5342A"/>
    <w:rsid w:val="00A56383"/>
    <w:rsid w:val="00BE166E"/>
    <w:rsid w:val="00E4207A"/>
    <w:rsid w:val="00E8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57750"/>
  <w15:chartTrackingRefBased/>
  <w15:docId w15:val="{C928FDB6-A421-4651-8EB0-5389389A4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424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Sophie Aubin</cp:lastModifiedBy>
  <cp:revision>2</cp:revision>
  <dcterms:created xsi:type="dcterms:W3CDTF">2019-07-09T13:27:00Z</dcterms:created>
  <dcterms:modified xsi:type="dcterms:W3CDTF">2019-07-09T13:27:00Z</dcterms:modified>
</cp:coreProperties>
</file>