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92629" w14:textId="45706A75" w:rsidR="00A45935" w:rsidRPr="0010070E" w:rsidRDefault="0010070E" w:rsidP="00A45935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C’est dans la lignée de la richesse de l’Histoire de la langue et de la culture françaises en Iran depuis le XIII</w:t>
      </w:r>
      <w:r w:rsidRPr="0010070E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siècle que </w:t>
      </w:r>
      <w:r>
        <w:rPr>
          <w:rFonts w:asciiTheme="majorBidi" w:hAnsiTheme="majorBidi" w:cstheme="majorBidi"/>
          <w:sz w:val="20"/>
          <w:szCs w:val="20"/>
          <w:lang w:bidi="fa-IR"/>
        </w:rPr>
        <w:t>s’inscrit</w:t>
      </w:r>
      <w:r w:rsidRPr="00CA5693">
        <w:rPr>
          <w:rFonts w:asciiTheme="majorBidi" w:hAnsiTheme="majorBidi" w:cstheme="majorBidi"/>
          <w:sz w:val="20"/>
          <w:szCs w:val="20"/>
          <w:lang w:bidi="fa-IR"/>
        </w:rPr>
        <w:t xml:space="preserve"> la publication du premier numéro de </w:t>
      </w:r>
      <w:r w:rsidRPr="00CA5693">
        <w:rPr>
          <w:rFonts w:asciiTheme="majorBidi" w:hAnsiTheme="majorBidi" w:cstheme="majorBidi"/>
          <w:i/>
          <w:iCs/>
          <w:sz w:val="20"/>
          <w:szCs w:val="20"/>
          <w:lang w:bidi="fa-IR"/>
        </w:rPr>
        <w:t>Synergies Iran</w:t>
      </w:r>
      <w:r w:rsidRPr="00CA5693">
        <w:rPr>
          <w:rFonts w:asciiTheme="majorBidi" w:hAnsiTheme="majorBidi" w:cstheme="majorBidi"/>
          <w:sz w:val="20"/>
          <w:szCs w:val="20"/>
          <w:lang w:bidi="fa-IR"/>
        </w:rPr>
        <w:t xml:space="preserve">, la première </w:t>
      </w:r>
      <w:r w:rsidR="009C52E1">
        <w:rPr>
          <w:rFonts w:asciiTheme="majorBidi" w:hAnsiTheme="majorBidi" w:cstheme="majorBidi"/>
          <w:sz w:val="20"/>
          <w:szCs w:val="20"/>
          <w:lang w:bidi="fa-IR"/>
        </w:rPr>
        <w:t xml:space="preserve">revue française </w:t>
      </w:r>
      <w:r w:rsidRPr="00CA5693">
        <w:rPr>
          <w:rFonts w:asciiTheme="majorBidi" w:hAnsiTheme="majorBidi" w:cstheme="majorBidi"/>
          <w:sz w:val="20"/>
          <w:szCs w:val="20"/>
          <w:lang w:bidi="fa-IR"/>
        </w:rPr>
        <w:t xml:space="preserve">de </w:t>
      </w:r>
      <w:r w:rsidR="009C52E1">
        <w:rPr>
          <w:rFonts w:asciiTheme="majorBidi" w:hAnsiTheme="majorBidi" w:cstheme="majorBidi"/>
          <w:sz w:val="20"/>
          <w:szCs w:val="20"/>
          <w:lang w:bidi="fa-IR"/>
        </w:rPr>
        <w:t>ce</w:t>
      </w:r>
      <w:r w:rsidRPr="00CA5693">
        <w:rPr>
          <w:rFonts w:asciiTheme="majorBidi" w:hAnsiTheme="majorBidi" w:cstheme="majorBidi"/>
          <w:sz w:val="20"/>
          <w:szCs w:val="20"/>
          <w:lang w:bidi="fa-IR"/>
        </w:rPr>
        <w:t xml:space="preserve"> genre avec un statut international dans notre pays.</w:t>
      </w:r>
      <w:r w:rsidR="0077415D">
        <w:rPr>
          <w:rFonts w:asciiTheme="majorBidi" w:hAnsiTheme="majorBidi" w:cstheme="majorBidi"/>
          <w:sz w:val="20"/>
          <w:szCs w:val="20"/>
          <w:lang w:bidi="fa-IR"/>
        </w:rPr>
        <w:t xml:space="preserve"> Les auteurs de ce premier numéro </w:t>
      </w:r>
      <w:r w:rsidR="00134414">
        <w:rPr>
          <w:rFonts w:asciiTheme="majorBidi" w:hAnsiTheme="majorBidi" w:cstheme="majorBidi"/>
          <w:sz w:val="20"/>
          <w:szCs w:val="20"/>
          <w:lang w:bidi="fa-IR"/>
        </w:rPr>
        <w:t xml:space="preserve">mènent leurs recherches sur </w:t>
      </w:r>
      <w:r w:rsidR="0077415D">
        <w:rPr>
          <w:rFonts w:asciiTheme="majorBidi" w:hAnsiTheme="majorBidi" w:cstheme="majorBidi"/>
          <w:sz w:val="20"/>
          <w:szCs w:val="20"/>
          <w:lang w:bidi="fa-IR"/>
        </w:rPr>
        <w:t>la langue</w:t>
      </w:r>
      <w:r w:rsidR="00134414">
        <w:rPr>
          <w:rFonts w:asciiTheme="majorBidi" w:hAnsiTheme="majorBidi" w:cstheme="majorBidi"/>
          <w:sz w:val="20"/>
          <w:szCs w:val="20"/>
          <w:lang w:bidi="fa-IR"/>
        </w:rPr>
        <w:t>-culture</w:t>
      </w:r>
      <w:r w:rsidR="0077415D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134414">
        <w:rPr>
          <w:rFonts w:asciiTheme="majorBidi" w:hAnsiTheme="majorBidi" w:cstheme="majorBidi"/>
          <w:sz w:val="20"/>
          <w:szCs w:val="20"/>
          <w:lang w:bidi="fa-IR"/>
        </w:rPr>
        <w:t xml:space="preserve">française dans de nombreux domaines de la connaissance : </w:t>
      </w:r>
      <w:r w:rsidR="0077415D">
        <w:rPr>
          <w:rFonts w:asciiTheme="majorBidi" w:hAnsiTheme="majorBidi" w:cstheme="majorBidi"/>
          <w:sz w:val="20"/>
          <w:szCs w:val="20"/>
          <w:lang w:bidi="fa-IR"/>
        </w:rPr>
        <w:t xml:space="preserve">traduction théâtrale, </w:t>
      </w:r>
      <w:r w:rsidR="00134414">
        <w:rPr>
          <w:rFonts w:asciiTheme="majorBidi" w:hAnsiTheme="majorBidi" w:cstheme="majorBidi"/>
          <w:sz w:val="20"/>
          <w:szCs w:val="20"/>
          <w:lang w:bidi="fa-IR"/>
        </w:rPr>
        <w:t>sociologie, littérature, didactique de la langue française, grammaire française, édition et documentation francophones.</w:t>
      </w:r>
    </w:p>
    <w:p w14:paraId="6886DCDE" w14:textId="77777777" w:rsidR="00A45935" w:rsidRPr="00E949F9" w:rsidRDefault="00A45935" w:rsidP="00A459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5F48B6" w14:textId="3C1D6B40" w:rsidR="00B54227" w:rsidRPr="00751AD7" w:rsidRDefault="00B54227" w:rsidP="00751AD7"/>
    <w:sectPr w:rsidR="00B54227" w:rsidRPr="00751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66"/>
    <w:rsid w:val="00004707"/>
    <w:rsid w:val="0010070E"/>
    <w:rsid w:val="00134414"/>
    <w:rsid w:val="00181B90"/>
    <w:rsid w:val="002455C1"/>
    <w:rsid w:val="0036775D"/>
    <w:rsid w:val="0062404F"/>
    <w:rsid w:val="00751AD7"/>
    <w:rsid w:val="0077415D"/>
    <w:rsid w:val="00847859"/>
    <w:rsid w:val="008B2990"/>
    <w:rsid w:val="00912F78"/>
    <w:rsid w:val="009360F9"/>
    <w:rsid w:val="0098328C"/>
    <w:rsid w:val="009C52E1"/>
    <w:rsid w:val="00A45935"/>
    <w:rsid w:val="00B54227"/>
    <w:rsid w:val="00B74261"/>
    <w:rsid w:val="00C22766"/>
    <w:rsid w:val="00D40E23"/>
    <w:rsid w:val="00F6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97BA"/>
  <w15:chartTrackingRefBased/>
  <w15:docId w15:val="{E4B8275B-00B4-4F08-9C34-640C5966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35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Clara Santos</dc:creator>
  <cp:keywords/>
  <dc:description/>
  <cp:lastModifiedBy>Sophie Aubin</cp:lastModifiedBy>
  <cp:revision>2</cp:revision>
  <dcterms:created xsi:type="dcterms:W3CDTF">2020-03-25T16:39:00Z</dcterms:created>
  <dcterms:modified xsi:type="dcterms:W3CDTF">2020-03-25T16:39:00Z</dcterms:modified>
</cp:coreProperties>
</file>