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B21F1" w:rsidRDefault="001B21F1" w:rsidP="001B21F1">
      <w:pPr>
        <w:jc w:val="both"/>
        <w:rPr>
          <w:rFonts w:ascii="Times New Roman" w:hAnsi="Times New Roman" w:cs="Times New Roman"/>
          <w:sz w:val="20"/>
          <w:szCs w:val="20"/>
          <w:lang w:val="fr-CA"/>
        </w:rPr>
      </w:pPr>
      <w:bookmarkStart w:id="0" w:name="_GoBack"/>
      <w:bookmarkEnd w:id="0"/>
    </w:p>
    <w:p w:rsidR="001B21F1" w:rsidRDefault="001B21F1" w:rsidP="001B21F1">
      <w:pPr>
        <w:jc w:val="both"/>
        <w:rPr>
          <w:rFonts w:ascii="Times New Roman" w:hAnsi="Times New Roman" w:cs="Times New Roman"/>
          <w:sz w:val="20"/>
          <w:szCs w:val="20"/>
          <w:lang w:val="fr-CA"/>
        </w:rPr>
      </w:pPr>
      <w:r w:rsidRPr="00ED584A">
        <w:rPr>
          <w:rFonts w:ascii="Times New Roman" w:hAnsi="Times New Roman" w:cs="Times New Roman"/>
          <w:sz w:val="20"/>
          <w:szCs w:val="20"/>
          <w:lang w:val="fr-CA"/>
        </w:rPr>
        <w:t>Depuis vingt-cinq ans, les spécialistes de la transition démocratique ont analysé les conditions et les modalités du passage « de l’âge idéologique à l’âge politique »</w:t>
      </w:r>
      <w:r w:rsidRPr="001B21F1">
        <w:rPr>
          <w:rFonts w:ascii="Times New Roman" w:hAnsi="Times New Roman" w:cs="Times New Roman"/>
          <w:sz w:val="20"/>
          <w:szCs w:val="20"/>
          <w:lang w:val="fr-CA"/>
        </w:rPr>
        <w:t xml:space="preserve"> </w:t>
      </w:r>
      <w:r>
        <w:rPr>
          <w:rFonts w:ascii="Times New Roman" w:hAnsi="Times New Roman" w:cs="Times New Roman"/>
          <w:sz w:val="20"/>
          <w:szCs w:val="20"/>
          <w:lang w:val="fr-CA"/>
        </w:rPr>
        <w:t>(</w:t>
      </w:r>
      <w:r w:rsidRPr="00ED584A">
        <w:rPr>
          <w:rFonts w:ascii="Times New Roman" w:hAnsi="Times New Roman" w:cs="Times New Roman"/>
          <w:sz w:val="20"/>
          <w:szCs w:val="20"/>
          <w:lang w:val="fr-CA"/>
        </w:rPr>
        <w:t xml:space="preserve">Slobodan </w:t>
      </w:r>
      <w:proofErr w:type="spellStart"/>
      <w:r w:rsidRPr="00ED584A">
        <w:rPr>
          <w:rFonts w:ascii="Times New Roman" w:hAnsi="Times New Roman" w:cs="Times New Roman"/>
          <w:sz w:val="20"/>
          <w:szCs w:val="20"/>
          <w:lang w:val="fr-CA"/>
        </w:rPr>
        <w:t>Milacic</w:t>
      </w:r>
      <w:proofErr w:type="spellEnd"/>
      <w:r>
        <w:rPr>
          <w:rFonts w:ascii="Times New Roman" w:hAnsi="Times New Roman" w:cs="Times New Roman"/>
          <w:sz w:val="20"/>
          <w:szCs w:val="20"/>
          <w:lang w:val="fr-CA"/>
        </w:rPr>
        <w:t>)</w:t>
      </w:r>
      <w:r w:rsidRPr="00ED584A">
        <w:rPr>
          <w:rFonts w:ascii="Times New Roman" w:hAnsi="Times New Roman" w:cs="Times New Roman"/>
          <w:sz w:val="20"/>
          <w:szCs w:val="20"/>
          <w:lang w:val="fr-CA"/>
        </w:rPr>
        <w:t xml:space="preserve"> des </w:t>
      </w:r>
      <w:proofErr w:type="spellStart"/>
      <w:r w:rsidRPr="00ED584A">
        <w:rPr>
          <w:rFonts w:ascii="Times New Roman" w:hAnsi="Times New Roman" w:cs="Times New Roman"/>
          <w:sz w:val="20"/>
          <w:szCs w:val="20"/>
          <w:lang w:val="fr-CA"/>
        </w:rPr>
        <w:t>Etats</w:t>
      </w:r>
      <w:proofErr w:type="spellEnd"/>
      <w:r w:rsidRPr="00ED584A">
        <w:rPr>
          <w:rFonts w:ascii="Times New Roman" w:hAnsi="Times New Roman" w:cs="Times New Roman"/>
          <w:sz w:val="20"/>
          <w:szCs w:val="20"/>
          <w:lang w:val="fr-CA"/>
        </w:rPr>
        <w:t xml:space="preserve"> d’Europe centrale et orientale, anciennes ‘démocraties populaires’ de l’espace soviétique, désormais membres de l’Union Européenne ou encore en voie d’adhésion (Balkans occidentaux). Les profondes transformations qui ont marqué cet espace postcommuniste ont induit un rapprochement certain de ces </w:t>
      </w:r>
      <w:proofErr w:type="spellStart"/>
      <w:r w:rsidRPr="00ED584A">
        <w:rPr>
          <w:rFonts w:ascii="Times New Roman" w:hAnsi="Times New Roman" w:cs="Times New Roman"/>
          <w:sz w:val="20"/>
          <w:szCs w:val="20"/>
          <w:lang w:val="fr-CA"/>
        </w:rPr>
        <w:t>Etats</w:t>
      </w:r>
      <w:proofErr w:type="spellEnd"/>
      <w:r w:rsidRPr="00ED584A">
        <w:rPr>
          <w:rFonts w:ascii="Times New Roman" w:hAnsi="Times New Roman" w:cs="Times New Roman"/>
          <w:sz w:val="20"/>
          <w:szCs w:val="20"/>
          <w:lang w:val="fr-CA"/>
        </w:rPr>
        <w:t xml:space="preserve"> est-européens du modèle politique ouest-européen</w:t>
      </w:r>
      <w:r>
        <w:rPr>
          <w:rFonts w:ascii="Times New Roman" w:hAnsi="Times New Roman" w:cs="Times New Roman"/>
          <w:sz w:val="20"/>
          <w:szCs w:val="20"/>
          <w:lang w:val="fr-CA"/>
        </w:rPr>
        <w:t>.</w:t>
      </w:r>
    </w:p>
    <w:p w:rsidR="001B21F1" w:rsidRPr="001B21F1" w:rsidRDefault="001B21F1" w:rsidP="001B21F1">
      <w:pPr>
        <w:jc w:val="both"/>
        <w:rPr>
          <w:lang w:val="fr-CA"/>
        </w:rPr>
      </w:pPr>
      <w:r w:rsidRPr="00ED584A">
        <w:rPr>
          <w:rFonts w:ascii="Times New Roman" w:hAnsi="Times New Roman" w:cs="Times New Roman"/>
          <w:sz w:val="20"/>
          <w:szCs w:val="20"/>
          <w:lang w:val="fr-CA"/>
        </w:rPr>
        <w:t xml:space="preserve">Grâce à notre collaboration avec l’Université de Bordeaux, le numéro 12 de </w:t>
      </w:r>
      <w:r w:rsidRPr="001B21F1">
        <w:rPr>
          <w:rFonts w:ascii="Times New Roman" w:hAnsi="Times New Roman" w:cs="Times New Roman"/>
          <w:i/>
          <w:sz w:val="20"/>
          <w:szCs w:val="20"/>
          <w:lang w:val="fr-CA"/>
        </w:rPr>
        <w:t>Synergies Roumanie</w:t>
      </w:r>
      <w:r w:rsidRPr="00ED584A">
        <w:rPr>
          <w:rFonts w:ascii="Times New Roman" w:hAnsi="Times New Roman" w:cs="Times New Roman"/>
          <w:sz w:val="20"/>
          <w:szCs w:val="20"/>
          <w:lang w:val="fr-CA"/>
        </w:rPr>
        <w:t xml:space="preserve"> propose une perspective innovatrice, représentée par la manière dont la transition roumaine a été perçue à l’occident, notamment lors de ses moments-clés, comme la Déclaration de </w:t>
      </w:r>
      <w:proofErr w:type="spellStart"/>
      <w:r w:rsidRPr="00ED584A">
        <w:rPr>
          <w:rFonts w:ascii="Times New Roman" w:hAnsi="Times New Roman" w:cs="Times New Roman"/>
          <w:sz w:val="20"/>
          <w:szCs w:val="20"/>
          <w:lang w:val="fr-CA"/>
        </w:rPr>
        <w:t>Snagov</w:t>
      </w:r>
      <w:proofErr w:type="spellEnd"/>
      <w:r w:rsidRPr="00ED584A">
        <w:rPr>
          <w:rFonts w:ascii="Times New Roman" w:hAnsi="Times New Roman" w:cs="Times New Roman"/>
          <w:sz w:val="20"/>
          <w:szCs w:val="20"/>
          <w:lang w:val="fr-CA"/>
        </w:rPr>
        <w:t>, visant la nécessité d’adhérer à l’Union européenne, l’ouverture des archives communistes, ou la condamnation officielle de l’ancien régime devant le Parlement de Bucarest.</w:t>
      </w:r>
    </w:p>
    <w:sectPr w:rsidR="001B21F1" w:rsidRPr="001B21F1" w:rsidSect="00C2061E">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21F1"/>
    <w:rsid w:val="00086F3A"/>
    <w:rsid w:val="001B21F1"/>
    <w:rsid w:val="0068673B"/>
    <w:rsid w:val="00867F82"/>
    <w:rsid w:val="00C2061E"/>
  </w:rsids>
  <m:mathPr>
    <m:mathFont m:val="Cambria Math"/>
    <m:brkBin m:val="before"/>
    <m:brkBinSub m:val="--"/>
    <m:smallFrac m:val="0"/>
    <m:dispDef/>
    <m:lMargin m:val="0"/>
    <m:rMargin m:val="0"/>
    <m:defJc m:val="centerGroup"/>
    <m:wrapIndent m:val="1440"/>
    <m:intLim m:val="subSup"/>
    <m:naryLim m:val="undOvr"/>
  </m:mathPr>
  <w:themeFontLang w:val="es-ES" w:eastAsia="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672E52D-5972-404B-9751-60D86CAC5C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B21F1"/>
    <w:rPr>
      <w:rFonts w:eastAsiaTheme="minorEastAsia"/>
      <w:lang w:val="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154</Words>
  <Characters>850</Characters>
  <Application>Microsoft Office Word</Application>
  <DocSecurity>0</DocSecurity>
  <Lines>7</Lines>
  <Paragraphs>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Sophie Aubin</dc:creator>
  <cp:keywords/>
  <dc:description/>
  <cp:lastModifiedBy>Sophie Aubin</cp:lastModifiedBy>
  <cp:revision>2</cp:revision>
  <dcterms:created xsi:type="dcterms:W3CDTF">2018-05-26T15:18:00Z</dcterms:created>
  <dcterms:modified xsi:type="dcterms:W3CDTF">2018-05-26T15:18:00Z</dcterms:modified>
</cp:coreProperties>
</file>