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21F1" w:rsidRPr="00FB3BBD" w:rsidRDefault="008E48A4" w:rsidP="008E48A4">
      <w:pPr>
        <w:jc w:val="both"/>
        <w:rPr>
          <w:rFonts w:ascii="Times New Roman" w:hAnsi="Times New Roman" w:cs="Times New Roman"/>
          <w:sz w:val="20"/>
          <w:szCs w:val="20"/>
          <w:lang w:val="fr-CA"/>
        </w:rPr>
      </w:pPr>
      <w:r w:rsidRPr="00740063">
        <w:rPr>
          <w:rFonts w:ascii="Times New Roman" w:hAnsi="Times New Roman" w:cs="Times New Roman"/>
          <w:sz w:val="20"/>
          <w:szCs w:val="20"/>
        </w:rPr>
        <w:t xml:space="preserve">Parmi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d’autres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concepts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utilisés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de plus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en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plus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fréquemment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, la « bonne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gouvernance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»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semble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être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particulièrement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problématique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et, pour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certains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chercheurs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même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indéterminée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. Le large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éventail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ses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significations, d’un sens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plutôt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administratif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une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manière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spécifique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d'assurer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une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gestion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efficace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– à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une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connotation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philosophique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l'articulation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des politiques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publiques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avec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une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vision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idéologique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plus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abstraite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du monde,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renforce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préoccupation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légitime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suivante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: la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gouvernance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est-elle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« un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terme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inexact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ou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plutôt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</w:t>
      </w:r>
      <w:r w:rsidRPr="00740063">
        <w:rPr>
          <w:rFonts w:ascii="Times New Roman" w:hAnsi="Times New Roman" w:cs="Times New Roman"/>
          <w:i/>
          <w:sz w:val="20"/>
          <w:szCs w:val="20"/>
        </w:rPr>
        <w:t>an-exact</w:t>
      </w:r>
      <w:r w:rsidRPr="00740063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c'est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-à-dire,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selon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Deleuze, un concept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précisément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et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délibérément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inexact qui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échappe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à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toutes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les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définitions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claires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et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devient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ainsi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l’objet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d’un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investissement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hégémonique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>)?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Ayant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comme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point de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départ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l’ambition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d’apporter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des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réponses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inévitablement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partielles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à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cette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question a priori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déconcertante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, les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contributeurs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ce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numéro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de </w:t>
      </w:r>
      <w:r w:rsidRPr="00740063">
        <w:rPr>
          <w:rFonts w:ascii="Times New Roman" w:hAnsi="Times New Roman" w:cs="Times New Roman"/>
          <w:i/>
          <w:sz w:val="20"/>
          <w:szCs w:val="20"/>
        </w:rPr>
        <w:t xml:space="preserve">Synergies </w:t>
      </w:r>
      <w:proofErr w:type="spellStart"/>
      <w:r w:rsidRPr="00740063">
        <w:rPr>
          <w:rFonts w:ascii="Times New Roman" w:hAnsi="Times New Roman" w:cs="Times New Roman"/>
          <w:i/>
          <w:sz w:val="20"/>
          <w:szCs w:val="20"/>
        </w:rPr>
        <w:t>Roumanie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ont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approché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la « bonne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gouvernance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 » de manières différentes et, dans la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plupart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 des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cas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40063">
        <w:rPr>
          <w:rFonts w:ascii="Times New Roman" w:hAnsi="Times New Roman" w:cs="Times New Roman"/>
          <w:sz w:val="20"/>
          <w:szCs w:val="20"/>
        </w:rPr>
        <w:t>multidisciplinaires</w:t>
      </w:r>
      <w:proofErr w:type="spellEnd"/>
      <w:r w:rsidRPr="00740063">
        <w:rPr>
          <w:rFonts w:ascii="Times New Roman" w:hAnsi="Times New Roman" w:cs="Times New Roman"/>
          <w:sz w:val="20"/>
          <w:szCs w:val="20"/>
        </w:rPr>
        <w:t>.</w:t>
      </w:r>
    </w:p>
    <w:sectPr w:rsidR="001B21F1" w:rsidRPr="00FB3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92633" w:rsidRDefault="00492633" w:rsidP="008E48A4">
      <w:pPr>
        <w:spacing w:after="0" w:line="240" w:lineRule="auto"/>
      </w:pPr>
      <w:r>
        <w:separator/>
      </w:r>
    </w:p>
  </w:endnote>
  <w:endnote w:type="continuationSeparator" w:id="0">
    <w:p w:rsidR="00492633" w:rsidRDefault="00492633" w:rsidP="008E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92633" w:rsidRDefault="00492633" w:rsidP="008E48A4">
      <w:pPr>
        <w:spacing w:after="0" w:line="240" w:lineRule="auto"/>
      </w:pPr>
      <w:r>
        <w:separator/>
      </w:r>
    </w:p>
  </w:footnote>
  <w:footnote w:type="continuationSeparator" w:id="0">
    <w:p w:rsidR="00492633" w:rsidRDefault="00492633" w:rsidP="008E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F1"/>
    <w:rsid w:val="00086F3A"/>
    <w:rsid w:val="001159C3"/>
    <w:rsid w:val="001B21F1"/>
    <w:rsid w:val="00492633"/>
    <w:rsid w:val="0050687F"/>
    <w:rsid w:val="0068673B"/>
    <w:rsid w:val="00881467"/>
    <w:rsid w:val="008E19F8"/>
    <w:rsid w:val="008E48A4"/>
    <w:rsid w:val="00BC6C29"/>
    <w:rsid w:val="00C2061E"/>
    <w:rsid w:val="00C957DC"/>
    <w:rsid w:val="00DA7454"/>
    <w:rsid w:val="00DB23F3"/>
    <w:rsid w:val="00FB2AAA"/>
    <w:rsid w:val="00FB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2E52D-5972-404B-9751-60D86CAC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1F1"/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link w:val="NotedefinCar"/>
    <w:uiPriority w:val="99"/>
    <w:semiHidden/>
    <w:unhideWhenUsed/>
    <w:rsid w:val="008E48A4"/>
    <w:pPr>
      <w:spacing w:after="0" w:line="240" w:lineRule="auto"/>
      <w:jc w:val="center"/>
    </w:pPr>
    <w:rPr>
      <w:rFonts w:eastAsiaTheme="minorHAnsi"/>
      <w:sz w:val="20"/>
      <w:szCs w:val="20"/>
      <w:lang w:val="fr-FR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E48A4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E48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Aubin</dc:creator>
  <cp:keywords/>
  <dc:description/>
  <cp:lastModifiedBy>Sophie Aubin</cp:lastModifiedBy>
  <cp:revision>2</cp:revision>
  <dcterms:created xsi:type="dcterms:W3CDTF">2020-05-13T10:49:00Z</dcterms:created>
  <dcterms:modified xsi:type="dcterms:W3CDTF">2020-05-13T10:49:00Z</dcterms:modified>
</cp:coreProperties>
</file>